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423" w:rsidRPr="00E776EF" w:rsidRDefault="00297423" w:rsidP="00297423">
      <w:pPr>
        <w:jc w:val="center"/>
        <w:rPr>
          <w:b/>
          <w:sz w:val="28"/>
          <w:szCs w:val="28"/>
        </w:rPr>
      </w:pPr>
      <w:r w:rsidRPr="00E776EF">
        <w:rPr>
          <w:b/>
          <w:sz w:val="28"/>
          <w:szCs w:val="28"/>
        </w:rPr>
        <w:t>Usnesení ZM 1/2014 ze dne 26. 3. 2014</w:t>
      </w:r>
    </w:p>
    <w:p w:rsidR="00297423" w:rsidRDefault="00297423" w:rsidP="00297423">
      <w:pPr>
        <w:numPr>
          <w:ilvl w:val="0"/>
          <w:numId w:val="1"/>
        </w:numPr>
      </w:pPr>
      <w:r>
        <w:t>Zastupitelstvo města Dolní Bousov bere na vědomí doporučení RM ve věci žádosti ČEZ Disttribuce, a.s. na odkoupení pozemků p.č.13/3, 212, 475/21 k.ú. Dolní Bousov, na kterých jsou umístěny distribuční trafostanice, prodat jen zastavěné části pozemků. O prodeji bude rozhodnuto po zpracování GP.</w:t>
      </w:r>
    </w:p>
    <w:p w:rsidR="00297423" w:rsidRDefault="00297423" w:rsidP="00297423">
      <w:pPr>
        <w:numPr>
          <w:ilvl w:val="0"/>
          <w:numId w:val="1"/>
        </w:numPr>
      </w:pPr>
      <w:r>
        <w:t>ZM neschvaluje žádost Romana Poláka o koupi částí náhonu v místní části Bechov.</w:t>
      </w:r>
    </w:p>
    <w:p w:rsidR="00297423" w:rsidRDefault="00297423" w:rsidP="00297423">
      <w:pPr>
        <w:numPr>
          <w:ilvl w:val="0"/>
          <w:numId w:val="1"/>
        </w:numPr>
      </w:pPr>
      <w:r>
        <w:t>ZM neschvaluje žádost Michala Svobody o koupi pozemku p.č.730 k.ú. Horní Bousov (polní cesta).</w:t>
      </w:r>
    </w:p>
    <w:p w:rsidR="00297423" w:rsidRDefault="00297423" w:rsidP="00297423">
      <w:pPr>
        <w:numPr>
          <w:ilvl w:val="0"/>
          <w:numId w:val="1"/>
        </w:numPr>
      </w:pPr>
      <w:r>
        <w:t>ZM neschvaluje žádost Josefa Boučka o koupi pozemku p.č.139/4 k.ú.Bechov, postupuje žádost radě města k provedení úkonů nutných k pronájmu pozemku.</w:t>
      </w:r>
    </w:p>
    <w:p w:rsidR="00297423" w:rsidRDefault="00297423" w:rsidP="00297423">
      <w:pPr>
        <w:numPr>
          <w:ilvl w:val="0"/>
          <w:numId w:val="1"/>
        </w:numPr>
      </w:pPr>
      <w:r>
        <w:t>ZM pověřuje místostarostu projednáním žádosti Jana Paula o koupi části pozemku p.č.166/1 k.ú.Bechov, schvaluje zveřejnění záměru směny pozemků - p.č.335/3 ve vlastnictví města za p.p.č. 8/10 ve vl. manž. Sobotkových, vše k.ů. Bechov k narovnání vlastnických vztahů.</w:t>
      </w:r>
    </w:p>
    <w:p w:rsidR="00297423" w:rsidRDefault="00297423" w:rsidP="00297423">
      <w:pPr>
        <w:numPr>
          <w:ilvl w:val="0"/>
          <w:numId w:val="1"/>
        </w:numPr>
      </w:pPr>
      <w:r>
        <w:t>ZM schvaluje uzavření smlouvy o bezúplatném převodu nemovitých věcí s omezujícími podmínkami č. UZSVM/SMB/477/2014-SMBM. Převodce  Česká republika – Úřad pro zastupování státu ve věcech majetkových, nabyvatel  Město Dolní Bousov. Smlouva se týká  následujících pozemků: pozemková parcela č. 1267/84, pozemková parcela č. 1267/109. Ideální spoluvlastnický podíl ve výši 1/12 k pozemkům: p.p.č.1267/87, 1267/97, 1267/111 vše v k.ú.Dolní Bousov.</w:t>
      </w:r>
    </w:p>
    <w:p w:rsidR="00297423" w:rsidRDefault="00297423" w:rsidP="00297423">
      <w:pPr>
        <w:numPr>
          <w:ilvl w:val="0"/>
          <w:numId w:val="1"/>
        </w:numPr>
      </w:pPr>
      <w:r>
        <w:t>Zastupitelstvo města Dolní Bousov schvaluje, že správní území města Dolní Bousov je součástí regionu Obecně prospěšné společnosti pro Český ráj  a územní působnosti místní akční skupiny Český ráj a Střední Pojizeří na období 2014 – 2020.</w:t>
      </w:r>
    </w:p>
    <w:p w:rsidR="00297423" w:rsidRDefault="00297423" w:rsidP="00297423">
      <w:pPr>
        <w:numPr>
          <w:ilvl w:val="0"/>
          <w:numId w:val="1"/>
        </w:numPr>
      </w:pPr>
      <w:r>
        <w:t>ZM schvaluje peněžitý dar ve výši 200 000 Kč občanskému sdružení Kostel sv. Kateřiny Dolní Bousov občanské sdružení na úhradu dofinancování dotace od Ministerstva kultury ČR na opravu kostela sv. Kateřiny Dolní Bousov.</w:t>
      </w:r>
    </w:p>
    <w:p w:rsidR="00297423" w:rsidRDefault="00297423" w:rsidP="00297423">
      <w:pPr>
        <w:numPr>
          <w:ilvl w:val="0"/>
          <w:numId w:val="1"/>
        </w:numPr>
      </w:pPr>
      <w:r>
        <w:t>ZM schvaluje Pasport místních komunikací a plán zimní údržby místních komunikací, zpracovaný společností SOMARO CZ, s.r.o.</w:t>
      </w:r>
    </w:p>
    <w:p w:rsidR="00297423" w:rsidRDefault="00297423" w:rsidP="00297423">
      <w:pPr>
        <w:numPr>
          <w:ilvl w:val="0"/>
          <w:numId w:val="1"/>
        </w:numPr>
      </w:pPr>
      <w:r>
        <w:t>ZM bere na vědomí informace podané starostou města.</w:t>
      </w:r>
    </w:p>
    <w:p w:rsidR="00297423" w:rsidRDefault="00297423" w:rsidP="00297423">
      <w:pPr>
        <w:numPr>
          <w:ilvl w:val="0"/>
          <w:numId w:val="1"/>
        </w:numPr>
      </w:pPr>
      <w:r>
        <w:t>ZM bere na vědomí informaci místostarosty o odložení projednání Územního plánu z důvodu podání námitky.</w:t>
      </w:r>
    </w:p>
    <w:p w:rsidR="00297423" w:rsidRDefault="00297423" w:rsidP="00297423"/>
    <w:p w:rsidR="00486528" w:rsidRDefault="00486528">
      <w:bookmarkStart w:id="0" w:name="_GoBack"/>
      <w:bookmarkEnd w:id="0"/>
    </w:p>
    <w:sectPr w:rsidR="00486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05D58"/>
    <w:multiLevelType w:val="hybridMultilevel"/>
    <w:tmpl w:val="63D687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423"/>
    <w:rsid w:val="00297423"/>
    <w:rsid w:val="004865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7423"/>
    <w:pPr>
      <w:widowControl w:val="0"/>
      <w:spacing w:after="0" w:line="288" w:lineRule="auto"/>
    </w:pPr>
    <w:rPr>
      <w:rFonts w:ascii="Times New Roman" w:eastAsia="Times New Roman" w:hAnsi="Times New Roman" w:cs="Times New Roman"/>
      <w:noProof/>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7423"/>
    <w:pPr>
      <w:widowControl w:val="0"/>
      <w:spacing w:after="0" w:line="288" w:lineRule="auto"/>
    </w:pPr>
    <w:rPr>
      <w:rFonts w:ascii="Times New Roman" w:eastAsia="Times New Roman" w:hAnsi="Times New Roman" w:cs="Times New Roman"/>
      <w:noProof/>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1798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PavelKula</dc:creator>
  <cp:lastModifiedBy>PavelKula</cp:lastModifiedBy>
  <cp:revision>1</cp:revision>
  <dcterms:created xsi:type="dcterms:W3CDTF">2014-04-04T06:10:00Z</dcterms:created>
  <dcterms:modified xsi:type="dcterms:W3CDTF">2014-04-04T06:13:00Z</dcterms:modified>
</cp:coreProperties>
</file>