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</w:t>
        </w:r>
        <w:bookmarkStart w:id="0" w:name="_GoBack"/>
        <w:bookmarkEnd w:id="0"/>
        <w:r w:rsidRPr="00CA1168">
          <w:rPr>
            <w:rStyle w:val="Hypertextovodkaz"/>
            <w:rFonts w:ascii="Arial" w:hAnsi="Arial" w:cs="Arial"/>
            <w:sz w:val="20"/>
            <w:szCs w:val="20"/>
          </w:rPr>
          <w:t>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color w:val="1F497D" w:themeColor="text2"/>
        </w:rPr>
      </w:pPr>
      <w:r>
        <w:rPr>
          <w:color w:val="1F497D" w:themeColor="text2"/>
        </w:rPr>
        <w:t xml:space="preserve">V Praze dne 10.1.2014                                                                          Ing. Miloslav Vaněk </w:t>
      </w:r>
      <w:proofErr w:type="gramStart"/>
      <w:r>
        <w:rPr>
          <w:color w:val="1F497D" w:themeColor="text2"/>
        </w:rPr>
        <w:t>v.r.</w:t>
      </w:r>
      <w:proofErr w:type="gramEnd"/>
    </w:p>
    <w:p w:rsidR="004475BE" w:rsidRPr="006E22C3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                                                       generální ředitel</w:t>
      </w:r>
    </w:p>
    <w:p w:rsidR="004475BE" w:rsidRDefault="004475BE" w:rsidP="004475BE"/>
    <w:p w:rsidR="004475BE" w:rsidRPr="00525512" w:rsidRDefault="004475BE" w:rsidP="004475BE">
      <w:pPr>
        <w:spacing w:after="0" w:line="240" w:lineRule="auto"/>
      </w:pPr>
    </w:p>
    <w:p w:rsidR="00932446" w:rsidRDefault="00932446"/>
    <w:sectPr w:rsidR="00932446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BE"/>
    <w:rsid w:val="000A6A2C"/>
    <w:rsid w:val="004475BE"/>
    <w:rsid w:val="009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6A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6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novotnaj1</dc:creator>
  <cp:lastModifiedBy>PavelKula</cp:lastModifiedBy>
  <cp:revision>2</cp:revision>
  <cp:lastPrinted>2014-06-03T08:30:00Z</cp:lastPrinted>
  <dcterms:created xsi:type="dcterms:W3CDTF">2014-06-03T08:33:00Z</dcterms:created>
  <dcterms:modified xsi:type="dcterms:W3CDTF">2014-06-03T08:33:00Z</dcterms:modified>
</cp:coreProperties>
</file>